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38" w:rsidRPr="00827F2F" w:rsidRDefault="00B17738" w:rsidP="009F2A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7F2F">
        <w:rPr>
          <w:rFonts w:ascii="Times New Roman" w:hAnsi="Times New Roman" w:cs="Times New Roman"/>
          <w:b/>
          <w:sz w:val="28"/>
          <w:szCs w:val="28"/>
        </w:rPr>
        <w:t>Лабораторная работа № 2</w:t>
      </w:r>
    </w:p>
    <w:p w:rsidR="00B17738" w:rsidRPr="00827F2F" w:rsidRDefault="00B17738" w:rsidP="009F2A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F2F">
        <w:rPr>
          <w:rFonts w:ascii="Times New Roman" w:hAnsi="Times New Roman" w:cs="Times New Roman"/>
          <w:b/>
          <w:sz w:val="28"/>
          <w:szCs w:val="28"/>
        </w:rPr>
        <w:t>Определение теплоты реакции нейтрализации</w:t>
      </w:r>
    </w:p>
    <w:p w:rsidR="00B17738" w:rsidRPr="00827F2F" w:rsidRDefault="00B17738" w:rsidP="009F2A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F2F">
        <w:rPr>
          <w:rFonts w:ascii="Times New Roman" w:hAnsi="Times New Roman" w:cs="Times New Roman"/>
          <w:sz w:val="28"/>
          <w:szCs w:val="28"/>
        </w:rPr>
        <w:t xml:space="preserve">Цель работы — определение теплового эффекта реакции нейтрализации сильной кислоты сильным основанием с использованием </w:t>
      </w:r>
      <w:proofErr w:type="spellStart"/>
      <w:r w:rsidRPr="00827F2F">
        <w:rPr>
          <w:rFonts w:ascii="Times New Roman" w:hAnsi="Times New Roman" w:cs="Times New Roman"/>
          <w:sz w:val="28"/>
          <w:szCs w:val="28"/>
        </w:rPr>
        <w:t>калометрической</w:t>
      </w:r>
      <w:proofErr w:type="spellEnd"/>
      <w:r w:rsidRPr="00827F2F">
        <w:rPr>
          <w:rFonts w:ascii="Times New Roman" w:hAnsi="Times New Roman" w:cs="Times New Roman"/>
          <w:sz w:val="28"/>
          <w:szCs w:val="28"/>
        </w:rPr>
        <w:t xml:space="preserve"> установки и проведение термодинамических расчетов.</w:t>
      </w:r>
    </w:p>
    <w:p w:rsidR="00B17738" w:rsidRPr="00827F2F" w:rsidRDefault="00B17738" w:rsidP="009F2A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F2F">
        <w:rPr>
          <w:rFonts w:ascii="Times New Roman" w:hAnsi="Times New Roman" w:cs="Times New Roman"/>
          <w:b/>
          <w:sz w:val="28"/>
          <w:szCs w:val="28"/>
        </w:rPr>
        <w:t>ОСНОВНЫЕ ТЕОРЕТИЧЕСКИЕ ПОЛОЖЕНИЯ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Теплотой нейтрализации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называется количество тепла, которое выделяется при взаимодействии 1 моль сильной кислоты с 1 моль сильного основания.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 нейтрализации сильных кислот и оснований теплота нейтрализации почти одинакова. По мере разбавления реагентов теплота нейтрализации приближается к предельной величине, равной 56762, 16 Дж/ г-</w:t>
      </w:r>
      <w:proofErr w:type="spellStart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экв</w:t>
      </w:r>
      <w:proofErr w:type="spellEnd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при 20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perscript"/>
          <w:lang w:eastAsia="ru-RU"/>
        </w:rPr>
        <w:sym w:font="Symbol" w:char="F0B0"/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С. 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Теплоту нейтрализации 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proofErr w:type="gramStart"/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proofErr w:type="spellStart"/>
      <w:proofErr w:type="gramEnd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нейтр</w:t>
      </w:r>
      <w:proofErr w:type="spellEnd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(в расчете на 1 моль кислоты) определяют из уравнения</w:t>
      </w:r>
    </w:p>
    <w:p w:rsidR="00B17738" w:rsidRPr="00630BDA" w:rsidRDefault="00B17738" w:rsidP="009F2A66">
      <w:pPr>
        <w:widowControl w:val="0"/>
        <w:tabs>
          <w:tab w:val="left" w:pos="3686"/>
          <w:tab w:val="left" w:pos="878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ab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proofErr w:type="spellStart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нейтр</w:t>
      </w:r>
      <w:proofErr w:type="spellEnd"/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=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общ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vertAlign w:val="subscript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sym w:font="Symbol" w:char="F02D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proofErr w:type="spellStart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раств</w:t>
      </w:r>
      <w:proofErr w:type="spellEnd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(1)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где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 xml:space="preserve"> общ</w:t>
      </w:r>
      <w:r w:rsidRPr="00B17738">
        <w:rPr>
          <w:rFonts w:ascii="Times New Roman" w:eastAsia="Times New Roman" w:hAnsi="Times New Roman" w:cs="Times New Roman"/>
          <w:b/>
          <w:snapToGrid w:val="0"/>
          <w:sz w:val="28"/>
          <w:szCs w:val="28"/>
          <w:vertAlign w:val="subscript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тепловой эффект нейтрализации и разбавления кислоты щелочным раствором;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proofErr w:type="gramStart"/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proofErr w:type="spellStart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раств</w:t>
      </w:r>
      <w:proofErr w:type="spellEnd"/>
      <w:r w:rsidRPr="00B17738">
        <w:rPr>
          <w:rFonts w:ascii="Times New Roman" w:eastAsia="Times New Roman" w:hAnsi="Times New Roman" w:cs="Times New Roman"/>
          <w:b/>
          <w:snapToGrid w:val="0"/>
          <w:sz w:val="28"/>
          <w:szCs w:val="28"/>
          <w:vertAlign w:val="subscript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-</w:t>
      </w:r>
      <w:proofErr w:type="gramEnd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тепловой эффект растворения концентрированной кислоты в том же объеме воды (500 мл). 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Расчет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vertAlign w:val="subscript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общ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proofErr w:type="gramStart"/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Q</w:t>
      </w:r>
      <w:proofErr w:type="spellStart"/>
      <w:proofErr w:type="gramEnd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раств</w:t>
      </w:r>
      <w:proofErr w:type="spellEnd"/>
      <w:r w:rsidRPr="00B17738">
        <w:rPr>
          <w:rFonts w:ascii="Times New Roman" w:eastAsia="Times New Roman" w:hAnsi="Times New Roman" w:cs="Times New Roman"/>
          <w:b/>
          <w:snapToGrid w:val="0"/>
          <w:sz w:val="28"/>
          <w:szCs w:val="28"/>
          <w:vertAlign w:val="subscript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ведется на основании изменения температуры -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t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общ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vertAlign w:val="subscript"/>
          <w:lang w:eastAsia="ru-RU"/>
        </w:rPr>
        <w:t xml:space="preserve">  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</w:t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sym w:font="Symbol" w:char="F044"/>
      </w:r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val="en-US" w:eastAsia="ru-RU"/>
        </w:rPr>
        <w:t>t</w:t>
      </w:r>
      <w:proofErr w:type="spellStart"/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vertAlign w:val="subscript"/>
          <w:lang w:eastAsia="ru-RU"/>
        </w:rPr>
        <w:t>раств</w:t>
      </w:r>
      <w:proofErr w:type="spellEnd"/>
      <w:r w:rsidRPr="00B17738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 xml:space="preserve"> - </w:t>
      </w: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двух калориметрических опытах:</w:t>
      </w:r>
    </w:p>
    <w:p w:rsidR="00B17738" w:rsidRPr="00B17738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опыта с одновременной нейтрализацией и разбавлением кислоты;</w:t>
      </w:r>
    </w:p>
    <w:p w:rsidR="00B17738" w:rsidRPr="009F2A66" w:rsidRDefault="00B17738" w:rsidP="009F2A6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773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вспомогательного опыта для определения только теплоты разбавления (растворения) кислоты.</w:t>
      </w:r>
    </w:p>
    <w:p w:rsidR="00B17738" w:rsidRPr="00827F2F" w:rsidRDefault="00B17738" w:rsidP="009F2A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F2F">
        <w:rPr>
          <w:rFonts w:ascii="Times New Roman" w:hAnsi="Times New Roman" w:cs="Times New Roman"/>
          <w:b/>
          <w:sz w:val="28"/>
          <w:szCs w:val="28"/>
        </w:rPr>
        <w:t>ЭКСПЕРИМЕНТАЛЬНАЯ ЧАСТЬ.</w:t>
      </w:r>
    </w:p>
    <w:p w:rsidR="00B17738" w:rsidRPr="00827F2F" w:rsidRDefault="00B17738" w:rsidP="009F2A6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7F2F">
        <w:rPr>
          <w:rFonts w:ascii="Times New Roman" w:hAnsi="Times New Roman" w:cs="Times New Roman"/>
          <w:b/>
          <w:sz w:val="28"/>
          <w:szCs w:val="28"/>
        </w:rPr>
        <w:t>Описание установки.</w:t>
      </w:r>
    </w:p>
    <w:p w:rsidR="00B17738" w:rsidRPr="00827F2F" w:rsidRDefault="00827F2F" w:rsidP="009F2A66">
      <w:pPr>
        <w:spacing w:line="240" w:lineRule="auto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827F2F">
        <w:rPr>
          <w:rFonts w:ascii="Times New Roman" w:hAnsi="Times New Roman" w:cs="Times New Roman"/>
          <w:b/>
          <w:sz w:val="28"/>
          <w:szCs w:val="28"/>
        </w:rPr>
        <w:t xml:space="preserve">Опыт № 1. Определение </w:t>
      </w:r>
      <w:r w:rsidR="00B17738" w:rsidRPr="00827F2F">
        <w:rPr>
          <w:rFonts w:ascii="Times New Roman" w:hAnsi="Times New Roman" w:cs="Times New Roman"/>
          <w:b/>
          <w:sz w:val="28"/>
          <w:szCs w:val="28"/>
        </w:rPr>
        <w:t>∆</w:t>
      </w:r>
      <w:r w:rsidR="00B17738" w:rsidRPr="00827F2F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827F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17738" w:rsidRPr="00827F2F">
        <w:rPr>
          <w:rFonts w:ascii="Times New Roman" w:hAnsi="Times New Roman" w:cs="Times New Roman"/>
          <w:b/>
          <w:sz w:val="28"/>
          <w:szCs w:val="28"/>
          <w:vertAlign w:val="subscript"/>
        </w:rPr>
        <w:t>общ</w:t>
      </w:r>
      <w:proofErr w:type="gramEnd"/>
    </w:p>
    <w:p w:rsidR="00B17738" w:rsidRPr="00827F2F" w:rsidRDefault="00B17738" w:rsidP="009F2A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F2F">
        <w:rPr>
          <w:rFonts w:ascii="Times New Roman" w:hAnsi="Times New Roman" w:cs="Times New Roman"/>
          <w:sz w:val="28"/>
          <w:szCs w:val="28"/>
        </w:rPr>
        <w:t xml:space="preserve">Мы приготовили раствор щелочи: в стакан налили 350 мл воды и растворили </w:t>
      </w:r>
      <w:r w:rsidRPr="00827F2F">
        <w:rPr>
          <w:rFonts w:ascii="Times New Roman" w:hAnsi="Times New Roman" w:cs="Times New Roman"/>
          <w:b/>
          <w:sz w:val="28"/>
          <w:szCs w:val="28"/>
        </w:rPr>
        <w:t>4,9 г едкого натра.</w:t>
      </w:r>
    </w:p>
    <w:p w:rsidR="00B17738" w:rsidRPr="00827F2F" w:rsidRDefault="00B17738" w:rsidP="009F2A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F2F">
        <w:rPr>
          <w:rFonts w:ascii="Times New Roman" w:hAnsi="Times New Roman" w:cs="Times New Roman"/>
          <w:sz w:val="28"/>
          <w:szCs w:val="28"/>
        </w:rPr>
        <w:t xml:space="preserve">Термометр </w:t>
      </w:r>
      <w:proofErr w:type="spellStart"/>
      <w:r w:rsidRPr="00827F2F">
        <w:rPr>
          <w:rFonts w:ascii="Times New Roman" w:hAnsi="Times New Roman" w:cs="Times New Roman"/>
          <w:sz w:val="28"/>
          <w:szCs w:val="28"/>
        </w:rPr>
        <w:t>Бекмана</w:t>
      </w:r>
      <w:proofErr w:type="spellEnd"/>
      <w:r w:rsidRPr="00827F2F">
        <w:rPr>
          <w:rFonts w:ascii="Times New Roman" w:hAnsi="Times New Roman" w:cs="Times New Roman"/>
          <w:sz w:val="28"/>
          <w:szCs w:val="28"/>
        </w:rPr>
        <w:t xml:space="preserve"> настроили на нижнюю часть шкалы. Опущенный в раствор щелочи термометр показывал температуру в пределах 0,5-1 С. Раствор щелочи вылили в калориметр, сверху установили крышку. Мешалку и термометр погрузили в раствор щелочи.</w:t>
      </w:r>
    </w:p>
    <w:p w:rsidR="00CE7BD0" w:rsidRPr="00827F2F" w:rsidRDefault="00B17738" w:rsidP="009F2A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7F2F">
        <w:rPr>
          <w:rFonts w:ascii="Times New Roman" w:hAnsi="Times New Roman" w:cs="Times New Roman"/>
          <w:sz w:val="28"/>
          <w:szCs w:val="28"/>
        </w:rPr>
        <w:t>Включили мешалку. Замеры температуры производили произвольно, с любого момента, через каждые 0,5 мин до тех пор, пока система не стабилизировалась.</w:t>
      </w:r>
    </w:p>
    <w:p w:rsidR="00827F2F" w:rsidRPr="00827F2F" w:rsidRDefault="00827F2F" w:rsidP="009F2A66">
      <w:pPr>
        <w:widowControl w:val="0"/>
        <w:spacing w:after="292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Через воронку в калориметр, не останавливая мешалку, влили 5 </w:t>
      </w:r>
      <w:r w:rsidRPr="00540F6F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мл 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соляной 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lastRenderedPageBreak/>
        <w:t>кислоты. Отсчет температуры продолжили до тех пор, пока система вновь не стабилизировалась. Затем опыт прекратили.</w:t>
      </w:r>
    </w:p>
    <w:p w:rsidR="009F2A66" w:rsidRDefault="00827F2F" w:rsidP="009F2A66">
      <w:pPr>
        <w:keepNext/>
        <w:keepLines/>
        <w:widowControl w:val="0"/>
        <w:tabs>
          <w:tab w:val="left" w:pos="4515"/>
        </w:tabs>
        <w:spacing w:after="0" w:line="240" w:lineRule="auto"/>
        <w:ind w:firstLine="680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</w:pPr>
      <w:bookmarkStart w:id="1" w:name="bookmark1"/>
      <w:r w:rsidRPr="00827F2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="009F2A6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H</w:t>
      </w:r>
      <w:r w:rsidR="009F2A66">
        <w:rPr>
          <w:rFonts w:ascii="Times New Roman" w:eastAsia="Arial Unicode MS" w:hAnsi="Times New Roman" w:cs="Times New Roman"/>
          <w:b/>
          <w:color w:val="000000"/>
          <w:sz w:val="28"/>
          <w:szCs w:val="28"/>
          <w:vertAlign w:val="subscript"/>
          <w:lang w:val="en-US"/>
        </w:rPr>
        <w:t>2</w:t>
      </w:r>
      <w:r w:rsidR="009F2A6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O</w:t>
      </w:r>
      <w:r w:rsidRPr="00827F2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 xml:space="preserve">+ </w:t>
      </w:r>
      <w:proofErr w:type="spellStart"/>
      <w:r w:rsidRPr="00827F2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>NaOH</w:t>
      </w:r>
      <w:proofErr w:type="spellEnd"/>
      <w:r w:rsidRPr="00827F2F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 xml:space="preserve"> + HCI</w:t>
      </w:r>
      <w:bookmarkEnd w:id="1"/>
    </w:p>
    <w:tbl>
      <w:tblPr>
        <w:tblW w:w="78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4"/>
        <w:gridCol w:w="544"/>
        <w:gridCol w:w="574"/>
        <w:gridCol w:w="574"/>
        <w:gridCol w:w="574"/>
        <w:gridCol w:w="574"/>
        <w:gridCol w:w="570"/>
        <w:gridCol w:w="593"/>
        <w:gridCol w:w="574"/>
        <w:gridCol w:w="574"/>
        <w:gridCol w:w="583"/>
        <w:gridCol w:w="586"/>
      </w:tblGrid>
      <w:tr w:rsidR="00093540" w:rsidRPr="00827F2F" w:rsidTr="00093540">
        <w:trPr>
          <w:trHeight w:hRule="exact" w:val="1071"/>
          <w:jc w:val="center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12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</w:t>
            </w: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before="120"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измерений</w:t>
            </w:r>
            <w:proofErr w:type="gramStart"/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,с</w:t>
            </w:r>
            <w:proofErr w:type="spellEnd"/>
            <w:proofErr w:type="gramEnd"/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  </w:t>
            </w: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330</w:t>
            </w:r>
          </w:p>
        </w:tc>
      </w:tr>
      <w:tr w:rsidR="00093540" w:rsidRPr="00827F2F" w:rsidTr="00093540">
        <w:trPr>
          <w:trHeight w:hRule="exact" w:val="999"/>
          <w:jc w:val="center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Температура</w:t>
            </w: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измерений.</w:t>
            </w: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°С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ind w:left="140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0,24</w:t>
            </w: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3,23</w:t>
            </w: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</w:p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3,23</w:t>
            </w: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3,25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3540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93540" w:rsidRPr="00827F2F" w:rsidRDefault="00093540" w:rsidP="00093540">
            <w:pPr>
              <w:framePr w:w="7951" w:h="2056" w:hRule="exact" w:wrap="notBeside" w:vAnchor="text" w:hAnchor="text" w:xAlign="center" w:y="339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</w:tbl>
    <w:p w:rsidR="00093540" w:rsidRPr="00827F2F" w:rsidRDefault="00093540" w:rsidP="00093540">
      <w:pPr>
        <w:framePr w:w="7951" w:h="2056" w:hRule="exact" w:wrap="notBeside" w:vAnchor="text" w:hAnchor="text" w:xAlign="center" w:y="339"/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827F2F" w:rsidRPr="00827F2F" w:rsidRDefault="00540F6F" w:rsidP="009F2A66">
      <w:pPr>
        <w:keepNext/>
        <w:keepLines/>
        <w:widowControl w:val="0"/>
        <w:tabs>
          <w:tab w:val="left" w:pos="4515"/>
        </w:tabs>
        <w:spacing w:after="0" w:line="240" w:lineRule="auto"/>
        <w:ind w:firstLine="680"/>
        <w:outlineLvl w:val="0"/>
        <w:rPr>
          <w:rFonts w:ascii="Times New Roman" w:eastAsia="Arial Unicode MS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  <w:tab/>
      </w:r>
    </w:p>
    <w:p w:rsidR="00093540" w:rsidRDefault="00093540" w:rsidP="00093540">
      <w:pPr>
        <w:widowControl w:val="0"/>
        <w:spacing w:before="435"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827F2F" w:rsidRPr="00827F2F" w:rsidRDefault="00827F2F" w:rsidP="009F2A66">
      <w:pPr>
        <w:widowControl w:val="0"/>
        <w:spacing w:before="435" w:after="0" w:line="240" w:lineRule="auto"/>
        <w:ind w:left="40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Опыт № 2. Определение </w:t>
      </w:r>
      <w:proofErr w:type="spellStart"/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>Atp</w:t>
      </w: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vertAlign w:val="subscript"/>
          <w:lang w:val="en-US"/>
        </w:rPr>
        <w:t>aC</w:t>
      </w: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>TB</w:t>
      </w:r>
      <w:proofErr w:type="spellEnd"/>
    </w:p>
    <w:p w:rsidR="009F2A66" w:rsidRPr="009F2A66" w:rsidRDefault="00827F2F" w:rsidP="009F2A66">
      <w:pPr>
        <w:widowControl w:val="0"/>
        <w:spacing w:after="294" w:line="240" w:lineRule="auto"/>
        <w:ind w:firstLine="68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Опыт проводили аналогично опыту №1, только вместо раствора щелочи брали 350 мл воды</w:t>
      </w:r>
    </w:p>
    <w:p w:rsidR="009F2A66" w:rsidRPr="00827F2F" w:rsidRDefault="00827F2F" w:rsidP="009F2A66">
      <w:pPr>
        <w:widowControl w:val="0"/>
        <w:spacing w:after="0" w:line="240" w:lineRule="auto"/>
        <w:ind w:firstLine="68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</w:pP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vertAlign w:val="subscript"/>
          <w:lang w:eastAsia="ru-RU"/>
        </w:rPr>
        <w:t>2</w:t>
      </w: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0 + </w:t>
      </w: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en-US"/>
        </w:rPr>
        <w:t>HCI</w:t>
      </w:r>
    </w:p>
    <w:tbl>
      <w:tblPr>
        <w:tblW w:w="761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559"/>
        <w:gridCol w:w="559"/>
        <w:gridCol w:w="559"/>
        <w:gridCol w:w="559"/>
        <w:gridCol w:w="559"/>
        <w:gridCol w:w="549"/>
        <w:gridCol w:w="553"/>
        <w:gridCol w:w="553"/>
        <w:gridCol w:w="563"/>
        <w:gridCol w:w="563"/>
        <w:gridCol w:w="563"/>
      </w:tblGrid>
      <w:tr w:rsidR="009F2A66" w:rsidRPr="00827F2F" w:rsidTr="00093540">
        <w:trPr>
          <w:trHeight w:hRule="exact" w:val="1105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Pr="00827F2F" w:rsidRDefault="00827F2F" w:rsidP="009F2A66">
            <w:pPr>
              <w:framePr w:w="7632" w:wrap="notBeside" w:vAnchor="text" w:hAnchor="text" w:xAlign="center" w:y="1"/>
              <w:widowControl w:val="0"/>
              <w:spacing w:after="12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</w:t>
            </w:r>
          </w:p>
          <w:p w:rsidR="00827F2F" w:rsidRPr="00827F2F" w:rsidRDefault="00827F2F" w:rsidP="009F2A66">
            <w:pPr>
              <w:framePr w:w="7632" w:wrap="notBeside" w:vAnchor="text" w:hAnchor="text" w:xAlign="center" w:y="1"/>
              <w:widowControl w:val="0"/>
              <w:spacing w:before="120"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измерений* </w:t>
            </w:r>
            <w:proofErr w:type="gramStart"/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ind w:left="180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ind w:left="18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ind w:left="180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330</w:t>
            </w:r>
          </w:p>
        </w:tc>
      </w:tr>
      <w:tr w:rsidR="009F2A66" w:rsidRPr="00827F2F" w:rsidTr="00093540">
        <w:trPr>
          <w:trHeight w:hRule="exact" w:val="1363"/>
          <w:jc w:val="center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Pr="00827F2F" w:rsidRDefault="00827F2F" w:rsidP="009F2A66">
            <w:pPr>
              <w:framePr w:w="763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Температура</w:t>
            </w:r>
          </w:p>
          <w:p w:rsidR="00827F2F" w:rsidRPr="00827F2F" w:rsidRDefault="00827F2F" w:rsidP="009F2A66">
            <w:pPr>
              <w:framePr w:w="763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измерений,</w:t>
            </w:r>
          </w:p>
          <w:p w:rsidR="00827F2F" w:rsidRPr="00827F2F" w:rsidRDefault="00827F2F" w:rsidP="009F2A66">
            <w:pPr>
              <w:framePr w:w="7632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827F2F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°С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ind w:left="14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1,02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1,03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1,96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1,89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1,84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1,79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1,71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1,71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27F2F" w:rsidRPr="00827F2F" w:rsidRDefault="00827F2F" w:rsidP="00093540">
            <w:pPr>
              <w:framePr w:w="7632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1,71</w:t>
            </w:r>
          </w:p>
        </w:tc>
      </w:tr>
    </w:tbl>
    <w:p w:rsidR="00827F2F" w:rsidRPr="00827F2F" w:rsidRDefault="00827F2F" w:rsidP="009F2A66">
      <w:pPr>
        <w:framePr w:w="7632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827F2F" w:rsidRPr="00827F2F" w:rsidRDefault="00827F2F" w:rsidP="009F2A66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827F2F" w:rsidRPr="00827F2F" w:rsidRDefault="00827F2F" w:rsidP="009F2A66">
      <w:pPr>
        <w:widowControl w:val="0"/>
        <w:spacing w:before="461" w:after="135" w:line="240" w:lineRule="auto"/>
        <w:ind w:left="40"/>
        <w:jc w:val="center"/>
        <w:rPr>
          <w:rFonts w:ascii="Times New Roman" w:eastAsia="Arial Unicode MS" w:hAnsi="Times New Roman" w:cs="Times New Roman"/>
          <w:b/>
          <w:bCs/>
          <w:iCs/>
          <w:sz w:val="28"/>
          <w:szCs w:val="28"/>
          <w:lang w:eastAsia="ru-RU"/>
        </w:rPr>
      </w:pP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val="en-US"/>
        </w:rPr>
        <w:t>AQ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</w:rPr>
        <w:t xml:space="preserve">= 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eastAsia="ru-RU"/>
        </w:rPr>
        <w:t>-АН — (</w:t>
      </w:r>
      <w:proofErr w:type="spellStart"/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eastAsia="ru-RU"/>
        </w:rPr>
        <w:t>С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vertAlign w:val="subscript"/>
          <w:lang w:eastAsia="ru-RU"/>
        </w:rPr>
        <w:t>к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eastAsia="ru-RU"/>
        </w:rPr>
        <w:t>+т</w:t>
      </w:r>
      <w:proofErr w:type="spellEnd"/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с) </w:t>
      </w:r>
      <w:r w:rsidR="00093540" w:rsidRPr="00093540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</w:rPr>
        <w:t>∆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val="en-US"/>
        </w:rPr>
        <w:t>t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val="en-US"/>
        </w:rPr>
        <w:t>M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</w:rPr>
        <w:t>/</w:t>
      </w:r>
      <w:r w:rsidRPr="00827F2F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val="en-US"/>
        </w:rPr>
        <w:t>q</w:t>
      </w:r>
      <w:r w:rsidRPr="00827F2F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,</w:t>
      </w:r>
    </w:p>
    <w:p w:rsidR="00827F2F" w:rsidRPr="00827F2F" w:rsidRDefault="00827F2F" w:rsidP="009F2A66">
      <w:pPr>
        <w:widowControl w:val="0"/>
        <w:spacing w:after="0" w:line="240" w:lineRule="auto"/>
        <w:ind w:left="760" w:right="174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где </w:t>
      </w:r>
      <w:proofErr w:type="spellStart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к</w:t>
      </w:r>
      <w:proofErr w:type="spellEnd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- теплоемкость калориметра, </w:t>
      </w:r>
      <w:proofErr w:type="gramStart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Дж</w:t>
      </w:r>
      <w:proofErr w:type="gramEnd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/град; </w:t>
      </w:r>
      <w:r w:rsidRPr="00540F6F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lang w:eastAsia="ru-RU"/>
        </w:rPr>
        <w:t>т -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масса раствора в стакане, г;</w:t>
      </w:r>
    </w:p>
    <w:p w:rsidR="00827F2F" w:rsidRPr="00827F2F" w:rsidRDefault="00827F2F" w:rsidP="009F2A66">
      <w:pPr>
        <w:widowControl w:val="0"/>
        <w:spacing w:after="0" w:line="240" w:lineRule="auto"/>
        <w:ind w:firstLine="760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proofErr w:type="gramStart"/>
      <w:r w:rsidRPr="00540F6F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proofErr w:type="gramEnd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proofErr w:type="gramStart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удельная</w:t>
      </w:r>
      <w:proofErr w:type="gramEnd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теплоемкость раствора в опыте, Дж/(г град);</w:t>
      </w:r>
    </w:p>
    <w:p w:rsidR="00827F2F" w:rsidRPr="00827F2F" w:rsidRDefault="00827F2F" w:rsidP="009F2A66">
      <w:pPr>
        <w:widowControl w:val="0"/>
        <w:spacing w:after="0" w:line="240" w:lineRule="auto"/>
        <w:ind w:firstLine="760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40F6F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lang w:eastAsia="ru-RU"/>
        </w:rPr>
        <w:t>А</w:t>
      </w:r>
      <w:r w:rsidR="009F2A6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F2A66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en-US" w:eastAsia="ru-RU"/>
        </w:rPr>
        <w:t>t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- изменение температуры раствора в опыте (график);</w:t>
      </w:r>
    </w:p>
    <w:p w:rsidR="00827F2F" w:rsidRPr="00827F2F" w:rsidRDefault="00827F2F" w:rsidP="009F2A66">
      <w:pPr>
        <w:widowControl w:val="0"/>
        <w:spacing w:after="0" w:line="240" w:lineRule="auto"/>
        <w:ind w:left="680" w:right="1740" w:firstLine="80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40F6F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lang w:eastAsia="ru-RU"/>
        </w:rPr>
        <w:t>М -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молярная масса кислоты, г/моль; </w:t>
      </w:r>
      <w:r w:rsidRPr="00540F6F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lang w:val="en-US"/>
        </w:rPr>
        <w:t>q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 xml:space="preserve"> 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- масса кислоты, 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val="en-US" w:eastAsia="ru-RU"/>
        </w:rPr>
        <w:t>q</w:t>
      </w: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=1,80 г.</w:t>
      </w:r>
    </w:p>
    <w:p w:rsidR="009F2A66" w:rsidRPr="009F2A66" w:rsidRDefault="00827F2F" w:rsidP="009F2A66">
      <w:pPr>
        <w:widowControl w:val="0"/>
        <w:spacing w:after="120" w:line="240" w:lineRule="auto"/>
        <w:ind w:firstLine="760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Затем из формулы (1) ведут расчет </w:t>
      </w:r>
      <w:r w:rsidR="009F2A66" w:rsidRPr="009F2A66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</w:rPr>
        <w:t>∆</w:t>
      </w:r>
      <w:proofErr w:type="gramStart"/>
      <w:r w:rsidRPr="00540F6F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lang w:val="en-US"/>
        </w:rPr>
        <w:t>Q</w:t>
      </w:r>
      <w:proofErr w:type="spellStart"/>
      <w:proofErr w:type="gramEnd"/>
      <w:r w:rsidR="009F2A66">
        <w:rPr>
          <w:rFonts w:ascii="Times New Roman" w:eastAsia="Arial Unicode MS" w:hAnsi="Times New Roman" w:cs="Times New Roman"/>
          <w:bCs/>
          <w:iCs/>
          <w:color w:val="000000"/>
          <w:sz w:val="28"/>
          <w:szCs w:val="28"/>
          <w:vertAlign w:val="subscript"/>
        </w:rPr>
        <w:t>нейтр</w:t>
      </w:r>
      <w:proofErr w:type="spellEnd"/>
      <w:r w:rsidRPr="00540F6F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27F2F" w:rsidRPr="00827F2F" w:rsidRDefault="00827F2F" w:rsidP="009F2A66">
      <w:pPr>
        <w:widowControl w:val="0"/>
        <w:spacing w:after="0" w:line="240" w:lineRule="auto"/>
        <w:ind w:firstLine="76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9F2A66">
        <w:rPr>
          <w:rFonts w:ascii="Times New Roman" w:eastAsia="Arial Unicode MS" w:hAnsi="Times New Roman" w:cs="Times New Roman"/>
          <w:b/>
          <w:bCs/>
          <w:iCs/>
          <w:color w:val="000000"/>
          <w:sz w:val="28"/>
          <w:szCs w:val="28"/>
          <w:lang w:eastAsia="ru-RU"/>
        </w:rPr>
        <w:t>Примечание</w:t>
      </w:r>
      <w:r w:rsidRPr="009F2A66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: ввиду того, что раствор сильно разбавлен, его плотность приближенно можно принимать равной плотности воды </w:t>
      </w:r>
      <w:proofErr w:type="gramStart"/>
      <w:r w:rsidRPr="009F2A66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9F2A66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=1 г/см, а теплоемкость исследуемого раствора равной 4,1 Дж/(г град).</w:t>
      </w:r>
    </w:p>
    <w:p w:rsidR="00827F2F" w:rsidRPr="009F2A66" w:rsidRDefault="00827F2F" w:rsidP="009F2A66">
      <w:pPr>
        <w:spacing w:line="240" w:lineRule="auto"/>
        <w:rPr>
          <w:b/>
          <w:sz w:val="28"/>
          <w:szCs w:val="28"/>
        </w:rPr>
      </w:pPr>
    </w:p>
    <w:sectPr w:rsidR="00827F2F" w:rsidRPr="009F2A66" w:rsidSect="0054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38"/>
    <w:rsid w:val="00093540"/>
    <w:rsid w:val="00540F6F"/>
    <w:rsid w:val="005C0F3E"/>
    <w:rsid w:val="00630BDA"/>
    <w:rsid w:val="00827F2F"/>
    <w:rsid w:val="008C5AEC"/>
    <w:rsid w:val="009F2A66"/>
    <w:rsid w:val="00B17738"/>
    <w:rsid w:val="00C74AB3"/>
    <w:rsid w:val="00CE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20D81-78EF-43AE-A33A-0C0CE7D49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Ofslim</dc:creator>
  <cp:lastModifiedBy>Ofslim</cp:lastModifiedBy>
  <cp:revision>5</cp:revision>
  <dcterms:created xsi:type="dcterms:W3CDTF">2014-05-29T17:44:00Z</dcterms:created>
  <dcterms:modified xsi:type="dcterms:W3CDTF">2014-06-01T14:51:00Z</dcterms:modified>
</cp:coreProperties>
</file>